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88BBF" w14:textId="77777777" w:rsidR="00770A8C" w:rsidRDefault="00770A8C" w:rsidP="00770A8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7A7BBBDF" w14:textId="5DBE1E2D" w:rsidR="00770A8C" w:rsidRPr="0089646F" w:rsidRDefault="00770A8C" w:rsidP="00770A8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9646F">
        <w:rPr>
          <w:rFonts w:ascii="Arial Narrow" w:hAnsi="Arial Narrow" w:cs="Arial"/>
          <w:b/>
          <w:sz w:val="24"/>
          <w:szCs w:val="24"/>
        </w:rPr>
        <w:t>EDITAL</w:t>
      </w:r>
      <w:r>
        <w:rPr>
          <w:rFonts w:ascii="Arial Narrow" w:hAnsi="Arial Narrow" w:cs="Arial"/>
          <w:b/>
          <w:sz w:val="24"/>
          <w:szCs w:val="24"/>
        </w:rPr>
        <w:t xml:space="preserve"> MUNICIPAL 004/2022</w:t>
      </w:r>
    </w:p>
    <w:p w14:paraId="64B8C7CD" w14:textId="77777777" w:rsidR="00770A8C" w:rsidRPr="0089646F" w:rsidRDefault="00770A8C" w:rsidP="00770A8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9646F">
        <w:rPr>
          <w:rFonts w:ascii="Arial Narrow" w:hAnsi="Arial Narrow" w:cs="Arial"/>
          <w:b/>
          <w:sz w:val="24"/>
          <w:szCs w:val="24"/>
        </w:rPr>
        <w:t>CONSULTA PÚBLICA ELETRÔNICA PARA ELABORAÇÃO</w:t>
      </w:r>
    </w:p>
    <w:p w14:paraId="1FD5F764" w14:textId="77777777" w:rsidR="00770A8C" w:rsidRPr="0089646F" w:rsidRDefault="00770A8C" w:rsidP="00770A8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9646F">
        <w:rPr>
          <w:rFonts w:ascii="Arial Narrow" w:hAnsi="Arial Narrow" w:cs="Arial"/>
          <w:b/>
          <w:sz w:val="24"/>
          <w:szCs w:val="24"/>
        </w:rPr>
        <w:t>LEI ORÇAMENTÁRIA ANUAL</w:t>
      </w:r>
      <w:r>
        <w:rPr>
          <w:rFonts w:ascii="Arial Narrow" w:hAnsi="Arial Narrow" w:cs="Arial"/>
          <w:b/>
          <w:sz w:val="24"/>
          <w:szCs w:val="24"/>
        </w:rPr>
        <w:t xml:space="preserve"> – LOA </w:t>
      </w:r>
      <w:r w:rsidRPr="0089646F">
        <w:rPr>
          <w:rFonts w:ascii="Arial Narrow" w:hAnsi="Arial Narrow" w:cs="Arial"/>
          <w:b/>
          <w:sz w:val="24"/>
          <w:szCs w:val="24"/>
        </w:rPr>
        <w:t>2023</w:t>
      </w:r>
    </w:p>
    <w:p w14:paraId="6E806ABA" w14:textId="77777777" w:rsidR="00770A8C" w:rsidRPr="0089646F" w:rsidRDefault="00770A8C" w:rsidP="00770A8C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4F8B52A3" w14:textId="1A3D5C36" w:rsidR="00770A8C" w:rsidRPr="0089646F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9646F">
        <w:rPr>
          <w:rFonts w:ascii="Arial Narrow" w:hAnsi="Arial Narrow" w:cs="Arial"/>
          <w:b/>
          <w:sz w:val="24"/>
          <w:szCs w:val="24"/>
        </w:rPr>
        <w:t xml:space="preserve">O PREFEITO DO MUNICÍPIO DE </w:t>
      </w:r>
      <w:r>
        <w:rPr>
          <w:rFonts w:ascii="Arial Narrow" w:hAnsi="Arial Narrow" w:cs="Arial"/>
          <w:b/>
          <w:sz w:val="24"/>
          <w:szCs w:val="24"/>
        </w:rPr>
        <w:t>TUCANO</w:t>
      </w:r>
      <w:r w:rsidRPr="0089646F">
        <w:rPr>
          <w:rFonts w:ascii="Arial Narrow" w:hAnsi="Arial Narrow" w:cs="Arial"/>
          <w:b/>
          <w:sz w:val="24"/>
          <w:szCs w:val="24"/>
        </w:rPr>
        <w:t xml:space="preserve"> – ESTADO </w:t>
      </w:r>
      <w:r w:rsidR="00107A93">
        <w:rPr>
          <w:rFonts w:ascii="Arial Narrow" w:hAnsi="Arial Narrow" w:cs="Arial"/>
          <w:b/>
          <w:sz w:val="24"/>
          <w:szCs w:val="24"/>
        </w:rPr>
        <w:t xml:space="preserve">FEDERATIVO </w:t>
      </w:r>
      <w:r w:rsidRPr="0089646F">
        <w:rPr>
          <w:rFonts w:ascii="Arial Narrow" w:hAnsi="Arial Narrow" w:cs="Arial"/>
          <w:b/>
          <w:sz w:val="24"/>
          <w:szCs w:val="24"/>
        </w:rPr>
        <w:t>DA BAHIA</w:t>
      </w:r>
      <w:r w:rsidRPr="0089646F">
        <w:rPr>
          <w:rFonts w:ascii="Arial Narrow" w:hAnsi="Arial Narrow" w:cs="Arial"/>
          <w:sz w:val="24"/>
          <w:szCs w:val="24"/>
        </w:rPr>
        <w:t xml:space="preserve">, no uso de suas atribuições legais, em cumprimento ao artigo 48, § único, da Lei Complementar nº 101/2000 (Lei de Responsabilidade Fiscal – LRF), torna público e informa a população em geral, em especial aos presidentes de sindicatos, associações, cooperativas, e representantes de entidades religiosas, que estará promovendo a realização de </w:t>
      </w:r>
      <w:r w:rsidRPr="0089646F">
        <w:rPr>
          <w:rFonts w:ascii="Arial Narrow" w:hAnsi="Arial Narrow" w:cs="Arial"/>
          <w:b/>
          <w:sz w:val="24"/>
          <w:szCs w:val="24"/>
          <w:u w:val="single"/>
        </w:rPr>
        <w:t>CONSULTA PÚBLICA ELETRÔNICA</w:t>
      </w:r>
      <w:r w:rsidRPr="0089646F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no período compreendido entre </w:t>
      </w:r>
      <w:r w:rsidRPr="00F859DA">
        <w:rPr>
          <w:rFonts w:ascii="Arial Narrow" w:hAnsi="Arial Narrow" w:cs="Arial"/>
          <w:b/>
          <w:bCs/>
          <w:sz w:val="24"/>
          <w:szCs w:val="24"/>
        </w:rPr>
        <w:t>0</w:t>
      </w:r>
      <w:r w:rsidR="00D95D20" w:rsidRPr="00F859DA">
        <w:rPr>
          <w:rFonts w:ascii="Arial Narrow" w:hAnsi="Arial Narrow" w:cs="Arial"/>
          <w:b/>
          <w:bCs/>
          <w:sz w:val="24"/>
          <w:szCs w:val="24"/>
        </w:rPr>
        <w:t>1</w:t>
      </w:r>
      <w:r w:rsidRPr="00F859DA">
        <w:rPr>
          <w:rFonts w:ascii="Arial Narrow" w:hAnsi="Arial Narrow" w:cs="Arial"/>
          <w:b/>
          <w:bCs/>
          <w:sz w:val="24"/>
          <w:szCs w:val="24"/>
        </w:rPr>
        <w:t xml:space="preserve"> a 15 de agosto de 2022</w:t>
      </w:r>
      <w:r w:rsidRPr="0089646F">
        <w:rPr>
          <w:rFonts w:ascii="Arial Narrow" w:hAnsi="Arial Narrow" w:cs="Arial"/>
          <w:sz w:val="24"/>
          <w:szCs w:val="24"/>
        </w:rPr>
        <w:t>, com finalidade única e exclusiva de levantar junto aos munícipes</w:t>
      </w:r>
      <w:r>
        <w:rPr>
          <w:rFonts w:ascii="Arial Narrow" w:hAnsi="Arial Narrow" w:cs="Arial"/>
          <w:sz w:val="24"/>
          <w:szCs w:val="24"/>
        </w:rPr>
        <w:t>,</w:t>
      </w:r>
      <w:r w:rsidRPr="0089646F">
        <w:rPr>
          <w:rFonts w:ascii="Arial Narrow" w:hAnsi="Arial Narrow" w:cs="Arial"/>
          <w:sz w:val="24"/>
          <w:szCs w:val="24"/>
        </w:rPr>
        <w:t xml:space="preserve"> ações prioritárias e sugestões para elaboração da LEI ORÇAMENTÁRIA ANUAL– </w:t>
      </w:r>
      <w:r>
        <w:rPr>
          <w:rFonts w:ascii="Arial Narrow" w:hAnsi="Arial Narrow" w:cs="Arial"/>
          <w:sz w:val="24"/>
          <w:szCs w:val="24"/>
        </w:rPr>
        <w:t xml:space="preserve">LOA </w:t>
      </w:r>
      <w:r w:rsidRPr="0089646F">
        <w:rPr>
          <w:rFonts w:ascii="Arial Narrow" w:hAnsi="Arial Narrow" w:cs="Arial"/>
          <w:sz w:val="24"/>
          <w:szCs w:val="24"/>
        </w:rPr>
        <w:t>2023.</w:t>
      </w:r>
    </w:p>
    <w:p w14:paraId="2EEE14CD" w14:textId="77777777" w:rsidR="00770A8C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14:paraId="7EA0D14A" w14:textId="77777777" w:rsidR="00770A8C" w:rsidRPr="0089646F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9646F">
        <w:rPr>
          <w:rFonts w:ascii="Arial Narrow" w:hAnsi="Arial Narrow" w:cs="Arial"/>
          <w:sz w:val="24"/>
          <w:szCs w:val="24"/>
        </w:rPr>
        <w:t>Para tanto, será disponibilizado link para preenchimento no endereço</w:t>
      </w:r>
      <w:r w:rsidRPr="0089646F">
        <w:rPr>
          <w:rFonts w:ascii="Arial Narrow" w:hAnsi="Arial Narrow" w:cs="Arial"/>
          <w:sz w:val="24"/>
          <w:szCs w:val="24"/>
        </w:rPr>
        <w:br/>
        <w:t xml:space="preserve">eletrônico: </w:t>
      </w:r>
    </w:p>
    <w:p w14:paraId="7A89F565" w14:textId="77777777" w:rsidR="00770A8C" w:rsidRPr="0089646F" w:rsidRDefault="008E4963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hyperlink r:id="rId8" w:history="1">
        <w:r w:rsidR="00770A8C" w:rsidRPr="0042646D">
          <w:rPr>
            <w:rStyle w:val="Hyperlink"/>
            <w:rFonts w:ascii="Arial Narrow" w:hAnsi="Arial Narrow" w:cs="Arial"/>
            <w:sz w:val="24"/>
            <w:szCs w:val="24"/>
          </w:rPr>
          <w:t>https://docs.google.com/forms/d/e/1FAIpQLSe-AzVceNud6_d0S142QBSBnW2Qpp-Xnv9_le7VUiJ8Az_tag/viewform</w:t>
        </w:r>
      </w:hyperlink>
      <w:r w:rsidR="00770A8C">
        <w:rPr>
          <w:rFonts w:ascii="Arial Narrow" w:hAnsi="Arial Narrow" w:cs="Arial"/>
          <w:sz w:val="24"/>
          <w:szCs w:val="24"/>
        </w:rPr>
        <w:t xml:space="preserve"> </w:t>
      </w:r>
      <w:r w:rsidR="00770A8C" w:rsidRPr="0089646F">
        <w:rPr>
          <w:rFonts w:ascii="Arial Narrow" w:hAnsi="Arial Narrow" w:cs="Arial"/>
          <w:sz w:val="24"/>
          <w:szCs w:val="24"/>
        </w:rPr>
        <w:t>,onde será colocado ao alcance da comunidade, o cadastro e a coleta de sugestões por parte de toda população. </w:t>
      </w:r>
    </w:p>
    <w:p w14:paraId="19982B17" w14:textId="77777777" w:rsidR="00770A8C" w:rsidRPr="0089646F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DB9CD85" w14:textId="14E48DDB" w:rsidR="00770A8C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TUCANO</w:t>
      </w:r>
      <w:r w:rsidRPr="0089646F">
        <w:rPr>
          <w:rFonts w:ascii="Arial Narrow" w:hAnsi="Arial Narrow" w:cs="Arial"/>
          <w:sz w:val="24"/>
          <w:szCs w:val="24"/>
        </w:rPr>
        <w:t xml:space="preserve">. – BA, </w:t>
      </w:r>
      <w:r>
        <w:rPr>
          <w:rFonts w:ascii="Arial Narrow" w:hAnsi="Arial Narrow" w:cs="Arial"/>
          <w:sz w:val="24"/>
          <w:szCs w:val="24"/>
        </w:rPr>
        <w:t>0</w:t>
      </w:r>
      <w:r w:rsidR="00D95D20">
        <w:rPr>
          <w:rFonts w:ascii="Arial Narrow" w:hAnsi="Arial Narrow" w:cs="Arial"/>
          <w:sz w:val="24"/>
          <w:szCs w:val="24"/>
        </w:rPr>
        <w:t>1</w:t>
      </w:r>
      <w:r w:rsidRPr="0089646F">
        <w:rPr>
          <w:rFonts w:ascii="Arial Narrow" w:hAnsi="Arial Narrow" w:cs="Arial"/>
          <w:sz w:val="24"/>
          <w:szCs w:val="24"/>
        </w:rPr>
        <w:t xml:space="preserve"> de </w:t>
      </w:r>
      <w:r>
        <w:rPr>
          <w:rFonts w:ascii="Arial Narrow" w:hAnsi="Arial Narrow" w:cs="Arial"/>
          <w:sz w:val="24"/>
          <w:szCs w:val="24"/>
        </w:rPr>
        <w:t>agosto</w:t>
      </w:r>
      <w:r w:rsidRPr="0089646F">
        <w:rPr>
          <w:rFonts w:ascii="Arial Narrow" w:hAnsi="Arial Narrow" w:cs="Arial"/>
          <w:sz w:val="24"/>
          <w:szCs w:val="24"/>
        </w:rPr>
        <w:t xml:space="preserve"> de 2022.</w:t>
      </w:r>
    </w:p>
    <w:p w14:paraId="1951EEC6" w14:textId="77777777" w:rsidR="00770A8C" w:rsidRPr="0089646F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C0E620C" w14:textId="77777777" w:rsidR="00770A8C" w:rsidRPr="0089646F" w:rsidRDefault="00770A8C" w:rsidP="00770A8C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ED45495" w14:textId="77777777" w:rsidR="00770A8C" w:rsidRPr="0089646F" w:rsidRDefault="00770A8C" w:rsidP="00770A8C">
      <w:pPr>
        <w:pStyle w:val="Ttulo1"/>
        <w:spacing w:before="0" w:after="0"/>
        <w:jc w:val="center"/>
        <w:rPr>
          <w:rFonts w:ascii="Arial Narrow" w:hAnsi="Arial Narrow"/>
          <w:b w:val="0"/>
          <w:caps/>
          <w:sz w:val="24"/>
          <w:szCs w:val="24"/>
        </w:rPr>
      </w:pPr>
      <w:r w:rsidRPr="0089646F">
        <w:rPr>
          <w:rFonts w:ascii="Arial Narrow" w:hAnsi="Arial Narrow" w:cs="Arial"/>
          <w:bCs w:val="0"/>
          <w:caps/>
          <w:sz w:val="24"/>
          <w:szCs w:val="24"/>
        </w:rPr>
        <w:t>RICARDO MAIA CHAVES DE SOUZA FILHO</w:t>
      </w:r>
    </w:p>
    <w:p w14:paraId="22BD9306" w14:textId="77777777" w:rsidR="00770A8C" w:rsidRPr="0089646F" w:rsidRDefault="00770A8C" w:rsidP="00770A8C">
      <w:pPr>
        <w:pStyle w:val="Ttulo1"/>
        <w:spacing w:before="0" w:after="0"/>
        <w:jc w:val="center"/>
        <w:rPr>
          <w:rFonts w:ascii="Arial Narrow" w:hAnsi="Arial Narrow" w:cs="Arial"/>
          <w:bCs w:val="0"/>
          <w:caps/>
          <w:sz w:val="24"/>
          <w:szCs w:val="24"/>
        </w:rPr>
      </w:pPr>
      <w:r w:rsidRPr="0089646F">
        <w:rPr>
          <w:rFonts w:ascii="Arial Narrow" w:hAnsi="Arial Narrow" w:cs="Arial"/>
          <w:bCs w:val="0"/>
          <w:caps/>
          <w:sz w:val="24"/>
          <w:szCs w:val="24"/>
        </w:rPr>
        <w:t>Prefeito Municipal</w:t>
      </w:r>
    </w:p>
    <w:p w14:paraId="29ADD923" w14:textId="16B009FC" w:rsidR="00454829" w:rsidRPr="00770A8C" w:rsidRDefault="00454829" w:rsidP="00770A8C"/>
    <w:sectPr w:rsidR="00454829" w:rsidRPr="00770A8C" w:rsidSect="001C2AD5">
      <w:headerReference w:type="default" r:id="rId9"/>
      <w:footerReference w:type="default" r:id="rId10"/>
      <w:pgSz w:w="11907" w:h="16840" w:code="9"/>
      <w:pgMar w:top="1701" w:right="1134" w:bottom="851" w:left="1701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C754" w14:textId="77777777" w:rsidR="008E4963" w:rsidRDefault="008E4963">
      <w:pPr>
        <w:spacing w:after="0" w:line="240" w:lineRule="auto"/>
      </w:pPr>
      <w:r>
        <w:separator/>
      </w:r>
    </w:p>
  </w:endnote>
  <w:endnote w:type="continuationSeparator" w:id="0">
    <w:p w14:paraId="6C403E8F" w14:textId="77777777" w:rsidR="008E4963" w:rsidRDefault="008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3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811"/>
      <w:gridCol w:w="321"/>
    </w:tblGrid>
    <w:tr w:rsidR="001C2AD5" w14:paraId="4D42857F" w14:textId="77777777" w:rsidTr="000716B8">
      <w:trPr>
        <w:trHeight w:hRule="exact" w:val="145"/>
        <w:jc w:val="center"/>
      </w:trPr>
      <w:tc>
        <w:tcPr>
          <w:tcW w:w="8810" w:type="dxa"/>
          <w:shd w:val="clear" w:color="auto" w:fill="5B9BD5" w:themeFill="accent1"/>
          <w:tcMar>
            <w:top w:w="0" w:type="dxa"/>
            <w:bottom w:w="0" w:type="dxa"/>
          </w:tcMar>
        </w:tcPr>
        <w:p w14:paraId="3336B925" w14:textId="77777777" w:rsidR="001C2AD5" w:rsidRDefault="001C2AD5">
          <w:pPr>
            <w:pStyle w:val="Cabealho"/>
            <w:rPr>
              <w:caps/>
              <w:sz w:val="18"/>
            </w:rPr>
          </w:pPr>
        </w:p>
      </w:tc>
      <w:tc>
        <w:tcPr>
          <w:tcW w:w="321" w:type="dxa"/>
          <w:shd w:val="clear" w:color="auto" w:fill="5B9BD5" w:themeFill="accent1"/>
          <w:tcMar>
            <w:top w:w="0" w:type="dxa"/>
            <w:bottom w:w="0" w:type="dxa"/>
          </w:tcMar>
        </w:tcPr>
        <w:p w14:paraId="55698C91" w14:textId="77777777" w:rsidR="001C2AD5" w:rsidRDefault="001C2AD5">
          <w:pPr>
            <w:pStyle w:val="Cabealho"/>
            <w:jc w:val="right"/>
            <w:rPr>
              <w:caps/>
              <w:sz w:val="18"/>
            </w:rPr>
          </w:pPr>
        </w:p>
      </w:tc>
    </w:tr>
    <w:tr w:rsidR="001C2AD5" w:rsidRPr="007F34E4" w14:paraId="48A446F4" w14:textId="77777777" w:rsidTr="000716B8">
      <w:trPr>
        <w:trHeight w:val="283"/>
        <w:jc w:val="center"/>
      </w:trPr>
      <w:sdt>
        <w:sdtPr>
          <w:rPr>
            <w:b/>
            <w:caps/>
            <w:color w:val="808080" w:themeColor="background1" w:themeShade="80"/>
            <w:sz w:val="20"/>
            <w:szCs w:val="20"/>
          </w:rPr>
          <w:alias w:val="Autor"/>
          <w:tag w:val=""/>
          <w:id w:val="1534151868"/>
          <w:placeholder>
            <w:docPart w:val="29CE36E850BF456E98EA5353B1B25A6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810" w:type="dxa"/>
              <w:shd w:val="clear" w:color="auto" w:fill="auto"/>
              <w:vAlign w:val="center"/>
            </w:tcPr>
            <w:p w14:paraId="0C08256B" w14:textId="41950256" w:rsidR="001C2AD5" w:rsidRPr="007F34E4" w:rsidRDefault="00A271D0" w:rsidP="007F34E4">
              <w:pPr>
                <w:pStyle w:val="Rodap"/>
                <w:jc w:val="center"/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>Av. dr. Antônio carlos Magalhães, 184 – tucano – ba – cep. 48.790-000</w:t>
              </w:r>
              <w:r w:rsidR="00770A8C">
                <w:rPr>
                  <w:b/>
                  <w:caps/>
                  <w:color w:val="808080" w:themeColor="background1" w:themeShade="80"/>
                  <w:sz w:val="20"/>
                  <w:szCs w:val="20"/>
                </w:rPr>
                <w:t xml:space="preserve"> – (75) 3272-2181</w:t>
              </w:r>
            </w:p>
          </w:tc>
        </w:sdtContent>
      </w:sdt>
      <w:tc>
        <w:tcPr>
          <w:tcW w:w="321" w:type="dxa"/>
          <w:shd w:val="clear" w:color="auto" w:fill="auto"/>
          <w:vAlign w:val="center"/>
        </w:tcPr>
        <w:p w14:paraId="2F9029E7" w14:textId="77777777" w:rsidR="001C2AD5" w:rsidRPr="007F34E4" w:rsidRDefault="001C2AD5" w:rsidP="007F34E4">
          <w:pPr>
            <w:pStyle w:val="Rodap"/>
            <w:jc w:val="center"/>
            <w:rPr>
              <w:caps/>
              <w:color w:val="808080" w:themeColor="background1" w:themeShade="80"/>
              <w:sz w:val="20"/>
              <w:szCs w:val="20"/>
            </w:rPr>
          </w:pPr>
        </w:p>
      </w:tc>
    </w:tr>
  </w:tbl>
  <w:p w14:paraId="6142D5C8" w14:textId="77777777" w:rsidR="001C2AD5" w:rsidRPr="007F34E4" w:rsidRDefault="001C2AD5" w:rsidP="000D5E39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D9853" w14:textId="77777777" w:rsidR="008E4963" w:rsidRDefault="008E4963">
      <w:pPr>
        <w:spacing w:after="0" w:line="240" w:lineRule="auto"/>
      </w:pPr>
      <w:r>
        <w:separator/>
      </w:r>
    </w:p>
  </w:footnote>
  <w:footnote w:type="continuationSeparator" w:id="0">
    <w:p w14:paraId="354D5C6F" w14:textId="77777777" w:rsidR="008E4963" w:rsidRDefault="008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7738" w14:textId="77777777" w:rsidR="001C2AD5" w:rsidRPr="00EF55FA" w:rsidRDefault="001C2AD5" w:rsidP="000D5E39">
    <w:pPr>
      <w:pStyle w:val="Cabealho"/>
      <w:spacing w:after="0" w:line="240" w:lineRule="auto"/>
      <w:jc w:val="center"/>
      <w:rPr>
        <w:lang w:val="pt-BR"/>
      </w:rPr>
    </w:pPr>
    <w:r w:rsidRPr="00EF55FA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04146B4" wp14:editId="53423ED5">
          <wp:simplePos x="0" y="0"/>
          <wp:positionH relativeFrom="column">
            <wp:posOffset>-661035</wp:posOffset>
          </wp:positionH>
          <wp:positionV relativeFrom="paragraph">
            <wp:posOffset>-279400</wp:posOffset>
          </wp:positionV>
          <wp:extent cx="1304925" cy="847725"/>
          <wp:effectExtent l="0" t="0" r="0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5FA">
      <w:rPr>
        <w:lang w:val="pt-BR"/>
      </w:rPr>
      <w:t>Estado Federativo da Bahia</w:t>
    </w:r>
  </w:p>
  <w:p w14:paraId="4B5B7523" w14:textId="77777777" w:rsidR="001C2AD5" w:rsidRDefault="001C2AD5" w:rsidP="000D5E39">
    <w:pPr>
      <w:pStyle w:val="Cabealho"/>
      <w:spacing w:after="0" w:line="240" w:lineRule="auto"/>
      <w:jc w:val="center"/>
      <w:rPr>
        <w:rFonts w:ascii="Arial Rounded MT Bold" w:hAnsi="Arial Rounded MT Bold"/>
        <w:color w:val="000000" w:themeColor="text1"/>
      </w:rPr>
    </w:pPr>
    <w:r w:rsidRPr="00EF55FA">
      <w:rPr>
        <w:rFonts w:ascii="Arial Rounded MT Bold" w:hAnsi="Arial Rounded MT Bold"/>
        <w:color w:val="000000" w:themeColor="text1"/>
      </w:rPr>
      <w:t>PREFEITURA MUNICIPAL DE TUCANO</w:t>
    </w:r>
  </w:p>
  <w:p w14:paraId="0EA998BC" w14:textId="77777777" w:rsidR="001C2AD5" w:rsidRDefault="001C2AD5" w:rsidP="003F0201">
    <w:pPr>
      <w:pStyle w:val="Rodap"/>
      <w:jc w:val="center"/>
      <w:rPr>
        <w:rFonts w:ascii="Calibri" w:eastAsia="Calibri" w:hAnsi="Calibri" w:cs="Times New Roman"/>
      </w:rPr>
    </w:pPr>
    <w:r w:rsidRPr="00EF55FA">
      <w:rPr>
        <w:rFonts w:ascii="Calibri" w:eastAsia="Calibri" w:hAnsi="Calibri" w:cs="Times New Roman"/>
      </w:rPr>
      <w:t>CNPJ: 13.810.312/0001-02</w:t>
    </w:r>
  </w:p>
  <w:p w14:paraId="1B550FAF" w14:textId="77777777" w:rsidR="001C2AD5" w:rsidRPr="000D5E39" w:rsidRDefault="00AC287C" w:rsidP="00AC287C">
    <w:pPr>
      <w:pStyle w:val="Rodap"/>
      <w:tabs>
        <w:tab w:val="left" w:pos="3645"/>
      </w:tabs>
      <w:rPr>
        <w:sz w:val="24"/>
        <w:szCs w:val="24"/>
        <w:lang w:eastAsia="pt-BR"/>
      </w:rPr>
    </w:pPr>
    <w:r>
      <w:rPr>
        <w:rFonts w:ascii="Arial Rounded MT Bold" w:hAnsi="Arial Rounded MT Bold"/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1A7D"/>
    <w:multiLevelType w:val="hybridMultilevel"/>
    <w:tmpl w:val="A8288A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083"/>
    <w:multiLevelType w:val="multilevel"/>
    <w:tmpl w:val="7A34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DD9"/>
    <w:rsid w:val="00012328"/>
    <w:rsid w:val="0001657B"/>
    <w:rsid w:val="000716B8"/>
    <w:rsid w:val="000837ED"/>
    <w:rsid w:val="000A0FE2"/>
    <w:rsid w:val="000A1767"/>
    <w:rsid w:val="000A2D45"/>
    <w:rsid w:val="000A3043"/>
    <w:rsid w:val="000D2A3E"/>
    <w:rsid w:val="000D5E39"/>
    <w:rsid w:val="000E4F87"/>
    <w:rsid w:val="00107972"/>
    <w:rsid w:val="00107992"/>
    <w:rsid w:val="00107A93"/>
    <w:rsid w:val="0012511A"/>
    <w:rsid w:val="001418A1"/>
    <w:rsid w:val="001458FD"/>
    <w:rsid w:val="00150604"/>
    <w:rsid w:val="001A423D"/>
    <w:rsid w:val="001C2AD5"/>
    <w:rsid w:val="001C341E"/>
    <w:rsid w:val="001F6381"/>
    <w:rsid w:val="00267DD9"/>
    <w:rsid w:val="002813FF"/>
    <w:rsid w:val="002F06DB"/>
    <w:rsid w:val="00332786"/>
    <w:rsid w:val="003744EB"/>
    <w:rsid w:val="003749C7"/>
    <w:rsid w:val="003D41ED"/>
    <w:rsid w:val="003F0201"/>
    <w:rsid w:val="003F50BF"/>
    <w:rsid w:val="00406503"/>
    <w:rsid w:val="004153C9"/>
    <w:rsid w:val="00426252"/>
    <w:rsid w:val="004458AB"/>
    <w:rsid w:val="00454829"/>
    <w:rsid w:val="00461BE8"/>
    <w:rsid w:val="004A27F4"/>
    <w:rsid w:val="004B1090"/>
    <w:rsid w:val="004C21C1"/>
    <w:rsid w:val="004C6103"/>
    <w:rsid w:val="004E07D3"/>
    <w:rsid w:val="004E2EB0"/>
    <w:rsid w:val="00512EE3"/>
    <w:rsid w:val="00574962"/>
    <w:rsid w:val="005A2573"/>
    <w:rsid w:val="005B6484"/>
    <w:rsid w:val="005D3D66"/>
    <w:rsid w:val="005F1372"/>
    <w:rsid w:val="00613A3A"/>
    <w:rsid w:val="006633C6"/>
    <w:rsid w:val="0068030D"/>
    <w:rsid w:val="006A2815"/>
    <w:rsid w:val="006C0B38"/>
    <w:rsid w:val="00707AD4"/>
    <w:rsid w:val="0072282A"/>
    <w:rsid w:val="00727695"/>
    <w:rsid w:val="00746478"/>
    <w:rsid w:val="00770A8C"/>
    <w:rsid w:val="007A1523"/>
    <w:rsid w:val="007A3957"/>
    <w:rsid w:val="007F3373"/>
    <w:rsid w:val="007F34E4"/>
    <w:rsid w:val="008200AD"/>
    <w:rsid w:val="008331F8"/>
    <w:rsid w:val="008473B3"/>
    <w:rsid w:val="008635BE"/>
    <w:rsid w:val="008C34DE"/>
    <w:rsid w:val="008C42F7"/>
    <w:rsid w:val="008E4963"/>
    <w:rsid w:val="00940E80"/>
    <w:rsid w:val="00942C9B"/>
    <w:rsid w:val="00957B98"/>
    <w:rsid w:val="009649AF"/>
    <w:rsid w:val="009E0610"/>
    <w:rsid w:val="009E1367"/>
    <w:rsid w:val="00A0586F"/>
    <w:rsid w:val="00A17B0A"/>
    <w:rsid w:val="00A271D0"/>
    <w:rsid w:val="00A27595"/>
    <w:rsid w:val="00A76281"/>
    <w:rsid w:val="00A86106"/>
    <w:rsid w:val="00A87EA4"/>
    <w:rsid w:val="00AB68ED"/>
    <w:rsid w:val="00AC287C"/>
    <w:rsid w:val="00AC73D9"/>
    <w:rsid w:val="00AC7CDC"/>
    <w:rsid w:val="00AF189C"/>
    <w:rsid w:val="00B60012"/>
    <w:rsid w:val="00B62CD1"/>
    <w:rsid w:val="00B6789E"/>
    <w:rsid w:val="00B908A7"/>
    <w:rsid w:val="00BE193B"/>
    <w:rsid w:val="00C31B18"/>
    <w:rsid w:val="00C34459"/>
    <w:rsid w:val="00C5227D"/>
    <w:rsid w:val="00CB3451"/>
    <w:rsid w:val="00CF1D16"/>
    <w:rsid w:val="00D07B6D"/>
    <w:rsid w:val="00D348D5"/>
    <w:rsid w:val="00D623E4"/>
    <w:rsid w:val="00D95D20"/>
    <w:rsid w:val="00DA035D"/>
    <w:rsid w:val="00DA3A28"/>
    <w:rsid w:val="00DD0043"/>
    <w:rsid w:val="00DD7207"/>
    <w:rsid w:val="00E05643"/>
    <w:rsid w:val="00E12513"/>
    <w:rsid w:val="00E4068E"/>
    <w:rsid w:val="00E725EF"/>
    <w:rsid w:val="00E81E9A"/>
    <w:rsid w:val="00E83C36"/>
    <w:rsid w:val="00EE767E"/>
    <w:rsid w:val="00EF55FA"/>
    <w:rsid w:val="00F24DBB"/>
    <w:rsid w:val="00F27799"/>
    <w:rsid w:val="00F33F48"/>
    <w:rsid w:val="00F34BF6"/>
    <w:rsid w:val="00F36D16"/>
    <w:rsid w:val="00F45121"/>
    <w:rsid w:val="00F859DA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16B3"/>
  <w15:chartTrackingRefBased/>
  <w15:docId w15:val="{9D03F4D5-C2E5-4C45-B7B3-A2544E16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D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70A8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DD9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67DD9"/>
    <w:rPr>
      <w:rFonts w:ascii="Calibri" w:eastAsia="Calibri" w:hAnsi="Calibri" w:cs="Times New Roman"/>
      <w:lang w:val="x-none"/>
    </w:rPr>
  </w:style>
  <w:style w:type="character" w:styleId="Hyperlink">
    <w:name w:val="Hyperlink"/>
    <w:basedOn w:val="Fontepargpadro"/>
    <w:uiPriority w:val="99"/>
    <w:unhideWhenUsed/>
    <w:rsid w:val="00E81E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1E9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F3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4E4"/>
  </w:style>
  <w:style w:type="paragraph" w:styleId="PargrafodaLista">
    <w:name w:val="List Paragraph"/>
    <w:basedOn w:val="Normal"/>
    <w:uiPriority w:val="34"/>
    <w:qFormat/>
    <w:rsid w:val="00332786"/>
    <w:pPr>
      <w:ind w:left="720"/>
      <w:contextualSpacing/>
    </w:pPr>
  </w:style>
  <w:style w:type="paragraph" w:customStyle="1" w:styleId="Default">
    <w:name w:val="Default"/>
    <w:rsid w:val="0068030D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t-BR"/>
    </w:rPr>
  </w:style>
  <w:style w:type="paragraph" w:customStyle="1" w:styleId="ndice">
    <w:name w:val="Índice"/>
    <w:basedOn w:val="Normal"/>
    <w:rsid w:val="009649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7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70A8C"/>
    <w:rPr>
      <w:rFonts w:ascii="Arial" w:eastAsia="Times New Roman" w:hAnsi="Arial" w:cs="Times New Roman"/>
      <w:b/>
      <w:bCs/>
      <w:kern w:val="32"/>
      <w:sz w:val="32"/>
      <w:szCs w:val="32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-AzVceNud6_d0S142QBSBnW2Qpp-Xnv9_le7VUiJ8Az_tag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CE36E850BF456E98EA5353B1B25A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33BFCF-BA69-4224-97AF-F6AB67C2CE65}"/>
      </w:docPartPr>
      <w:docPartBody>
        <w:p w:rsidR="00EE2C73" w:rsidRDefault="00887BC5" w:rsidP="00887BC5">
          <w:pPr>
            <w:pStyle w:val="29CE36E850BF456E98EA5353B1B25A61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C5"/>
    <w:rsid w:val="000040D1"/>
    <w:rsid w:val="000774E2"/>
    <w:rsid w:val="00083141"/>
    <w:rsid w:val="000D790A"/>
    <w:rsid w:val="000F645F"/>
    <w:rsid w:val="001C1E8C"/>
    <w:rsid w:val="00447900"/>
    <w:rsid w:val="004605B0"/>
    <w:rsid w:val="0059431A"/>
    <w:rsid w:val="006A2488"/>
    <w:rsid w:val="006C0583"/>
    <w:rsid w:val="00756E41"/>
    <w:rsid w:val="00855621"/>
    <w:rsid w:val="00887BC5"/>
    <w:rsid w:val="008C7D5D"/>
    <w:rsid w:val="009124AB"/>
    <w:rsid w:val="00917C9B"/>
    <w:rsid w:val="00951F98"/>
    <w:rsid w:val="009879AC"/>
    <w:rsid w:val="009A0273"/>
    <w:rsid w:val="009B35C4"/>
    <w:rsid w:val="00A63F57"/>
    <w:rsid w:val="00AB3CB5"/>
    <w:rsid w:val="00B92C71"/>
    <w:rsid w:val="00C3359E"/>
    <w:rsid w:val="00C750E3"/>
    <w:rsid w:val="00CE4EA9"/>
    <w:rsid w:val="00D035A8"/>
    <w:rsid w:val="00DF74BB"/>
    <w:rsid w:val="00E509C0"/>
    <w:rsid w:val="00E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887BC5"/>
    <w:rPr>
      <w:color w:val="808080"/>
    </w:rPr>
  </w:style>
  <w:style w:type="paragraph" w:customStyle="1" w:styleId="29CE36E850BF456E98EA5353B1B25A61">
    <w:name w:val="29CE36E850BF456E98EA5353B1B25A61"/>
    <w:rsid w:val="00887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AD8A-0A63-4AA9-A547-BA4AFB9E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dr. Antônio carlos Magalhães, 184 – tucano – ba – cep. 48.790-000 – (75) 3272-2181</dc:creator>
  <cp:keywords/>
  <dc:description/>
  <cp:lastModifiedBy>Wagner Nagode</cp:lastModifiedBy>
  <cp:revision>6</cp:revision>
  <cp:lastPrinted>2021-05-27T20:21:00Z</cp:lastPrinted>
  <dcterms:created xsi:type="dcterms:W3CDTF">2022-03-30T20:54:00Z</dcterms:created>
  <dcterms:modified xsi:type="dcterms:W3CDTF">2022-08-02T19:21:00Z</dcterms:modified>
</cp:coreProperties>
</file>